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E0BE" w14:textId="77777777" w:rsidR="001A7E27" w:rsidRDefault="002B2BFC" w:rsidP="002B2BF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2B2BFC">
        <w:rPr>
          <w:rFonts w:ascii="Times New Roman" w:eastAsia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D2071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«Ритмические построения».</w:t>
      </w:r>
    </w:p>
    <w:p w14:paraId="4233768C" w14:textId="7FB2929F" w:rsidR="00406C78" w:rsidRDefault="002B2BFC" w:rsidP="002B2BF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D20719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2B2BF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Эстетическая роль ритма в восприятии графической работы. </w:t>
      </w:r>
      <w:bookmarkStart w:id="0" w:name="_Hlk147784719"/>
    </w:p>
    <w:p w14:paraId="605D730F" w14:textId="77777777" w:rsidR="00406C78" w:rsidRPr="001A7E27" w:rsidRDefault="00406C78" w:rsidP="00406C78">
      <w:pPr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A7E27">
        <w:rPr>
          <w:rFonts w:ascii="Times New Roman" w:eastAsia="Times New Roman" w:hAnsi="Times New Roman" w:cs="Times New Roman"/>
          <w:sz w:val="28"/>
          <w:szCs w:val="28"/>
          <w:lang w:eastAsia="ru-KZ"/>
        </w:rPr>
        <w:t>Что такое ритм композиции в дизайне?</w:t>
      </w:r>
    </w:p>
    <w:p w14:paraId="7C13EAB3" w14:textId="479354C6" w:rsidR="00406C78" w:rsidRPr="001A7E27" w:rsidRDefault="00406C78" w:rsidP="00406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1A7E27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 xml:space="preserve">Ритм — это </w:t>
      </w:r>
      <w:r w:rsidRPr="001A7E27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KZ"/>
        </w:rPr>
        <w:t>повторение или чередование элементов композиции</w:t>
      </w:r>
      <w:r w:rsidRPr="001A7E27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. Часто интервалы между этими элементами также повторяются или чередуются. С помощью ритма создается ощущение движения.</w:t>
      </w:r>
    </w:p>
    <w:p w14:paraId="7A2810CF" w14:textId="12472D0D" w:rsidR="00D20719" w:rsidRPr="001A7E27" w:rsidRDefault="00D20719" w:rsidP="00406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1A7E27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К ритму подчиняются:</w:t>
      </w:r>
    </w:p>
    <w:p w14:paraId="4F9812FB" w14:textId="1E91438C" w:rsidR="00D20719" w:rsidRPr="001A7E27" w:rsidRDefault="00D20719" w:rsidP="00406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1A7E27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- Цвет</w:t>
      </w:r>
    </w:p>
    <w:p w14:paraId="45D915D2" w14:textId="3D948C0C" w:rsidR="00D20719" w:rsidRPr="001A7E27" w:rsidRDefault="00D20719" w:rsidP="00406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1A7E27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- Линия</w:t>
      </w:r>
    </w:p>
    <w:p w14:paraId="4ADAE682" w14:textId="3A7B3751" w:rsidR="00D20719" w:rsidRPr="001A7E27" w:rsidRDefault="00D20719" w:rsidP="00406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</w:pPr>
      <w:r w:rsidRPr="001A7E27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- Геометрический вид формы</w:t>
      </w:r>
    </w:p>
    <w:p w14:paraId="2405E768" w14:textId="4AE2F201" w:rsidR="00D20719" w:rsidRPr="001A7E27" w:rsidRDefault="00D20719" w:rsidP="00406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KZ"/>
        </w:rPr>
      </w:pPr>
      <w:r w:rsidRPr="001A7E27">
        <w:rPr>
          <w:rFonts w:ascii="Times New Roman" w:eastAsia="Times New Roman" w:hAnsi="Times New Roman" w:cs="Times New Roman"/>
          <w:sz w:val="28"/>
          <w:szCs w:val="28"/>
          <w:lang w:val="ru-RU" w:eastAsia="ru-KZ"/>
        </w:rPr>
        <w:t>- Рельеф</w:t>
      </w:r>
    </w:p>
    <w:p w14:paraId="7E836DCA" w14:textId="619E6D31" w:rsidR="00406C78" w:rsidRDefault="00406C78" w:rsidP="002B2BFC">
      <w:pPr>
        <w:tabs>
          <w:tab w:val="left" w:pos="1276"/>
        </w:tabs>
        <w:spacing w:after="0" w:line="240" w:lineRule="auto"/>
        <w:rPr>
          <w:lang w:val="ru-RU"/>
        </w:rPr>
      </w:pPr>
      <w:r w:rsidRPr="00406C78">
        <w:drawing>
          <wp:inline distT="0" distB="0" distL="0" distR="0" wp14:anchorId="1F829617" wp14:editId="0E387F7A">
            <wp:extent cx="2673350" cy="3204893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9931" cy="32127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06C78">
        <w:rPr>
          <w:noProof/>
        </w:rPr>
        <w:t xml:space="preserve"> </w:t>
      </w:r>
      <w:r>
        <w:rPr>
          <w:lang w:val="ru-RU"/>
        </w:rPr>
        <w:t xml:space="preserve">              </w:t>
      </w:r>
      <w:r w:rsidRPr="00406C78">
        <w:drawing>
          <wp:inline distT="0" distB="0" distL="0" distR="0" wp14:anchorId="5B3A99DA" wp14:editId="01D846F3">
            <wp:extent cx="2387600" cy="295955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99102" cy="297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FDC7A" w14:textId="77777777" w:rsidR="00D20719" w:rsidRDefault="00D20719" w:rsidP="002B2BFC">
      <w:pPr>
        <w:tabs>
          <w:tab w:val="left" w:pos="1276"/>
        </w:tabs>
        <w:spacing w:after="0" w:line="240" w:lineRule="auto"/>
        <w:rPr>
          <w:lang w:val="ru-RU"/>
        </w:rPr>
      </w:pPr>
    </w:p>
    <w:p w14:paraId="3E9EE7D1" w14:textId="4612E167" w:rsidR="00D20719" w:rsidRDefault="00D20719" w:rsidP="002B2BFC">
      <w:pPr>
        <w:tabs>
          <w:tab w:val="left" w:pos="1276"/>
        </w:tabs>
        <w:spacing w:after="0" w:line="240" w:lineRule="auto"/>
        <w:rPr>
          <w:lang w:val="ru-RU"/>
        </w:rPr>
      </w:pPr>
      <w:r w:rsidRPr="00D20719">
        <w:drawing>
          <wp:inline distT="0" distB="0" distL="0" distR="0" wp14:anchorId="5D5E098D" wp14:editId="09810B63">
            <wp:extent cx="5130800" cy="3227146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55326" cy="3242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C7B9D" w14:textId="260142EE" w:rsidR="00D20719" w:rsidRDefault="00D20719" w:rsidP="002B2BF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lang w:val="ru-RU"/>
        </w:rPr>
        <w:t xml:space="preserve"> </w:t>
      </w:r>
    </w:p>
    <w:p w14:paraId="07587B84" w14:textId="528EEA9A" w:rsidR="00406C78" w:rsidRPr="00406C78" w:rsidRDefault="00406C78" w:rsidP="002B2BF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406C7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>Понятие «статика», «динамика».</w:t>
      </w:r>
    </w:p>
    <w:p w14:paraId="23233EC4" w14:textId="77777777" w:rsidR="00406C78" w:rsidRDefault="00406C78" w:rsidP="002B2BF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CC735BF" w14:textId="75E239A7" w:rsidR="00C62802" w:rsidRDefault="002B2BFC" w:rsidP="00406C78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B2BFC">
        <w:rPr>
          <w:rFonts w:ascii="Times New Roman" w:eastAsia="Times New Roman" w:hAnsi="Times New Roman" w:cs="Times New Roman"/>
          <w:sz w:val="28"/>
          <w:szCs w:val="28"/>
          <w:lang w:val="kk-KZ"/>
        </w:rPr>
        <w:t>Понятие «статика», «динамика»</w:t>
      </w:r>
      <w:r w:rsidR="00406C78">
        <w:rPr>
          <w:rFonts w:ascii="Times New Roman" w:eastAsia="Times New Roman" w:hAnsi="Times New Roman" w:cs="Times New Roman"/>
          <w:sz w:val="28"/>
          <w:szCs w:val="28"/>
          <w:lang w:val="kk-KZ"/>
        </w:rPr>
        <w:t>- это р</w:t>
      </w:r>
      <w:r w:rsidRPr="002B2BF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итм линий , передающих движение или покой. </w:t>
      </w:r>
      <w:bookmarkEnd w:id="0"/>
    </w:p>
    <w:p w14:paraId="3B5D5E80" w14:textId="77777777" w:rsidR="00C62802" w:rsidRDefault="00C62802" w:rsidP="002B2BFC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DC188B7" w14:textId="5A170011" w:rsidR="002B2BFC" w:rsidRDefault="009B5B2A" w:rsidP="002B2B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KZ"/>
        </w:rPr>
      </w:pPr>
      <w:r w:rsidRPr="009B5B2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Статика и динамика.</w:t>
      </w:r>
      <w:r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      Сначала несколько слов о статике. Статика </w:t>
      </w:r>
      <w:proofErr w:type="gramStart"/>
      <w:r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t>- это</w:t>
      </w:r>
      <w:proofErr w:type="gramEnd"/>
      <w:r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неподвижность. Иногда бывает нужно передать в композиции именно статичность, устойчивость, некое спокойствие и </w:t>
      </w:r>
      <w:proofErr w:type="gramStart"/>
      <w:r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t>т.п..</w:t>
      </w:r>
      <w:proofErr w:type="gramEnd"/>
      <w:r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Обычно в таких композициях используются только вертикали и горизонтали. Но, таких композиций, где полностью бы отсутствовало какое-либо движение встречается не так уж много. Поэтому на этом мы остановимся и перейдем к теме «Движение».</w:t>
      </w:r>
      <w:r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</w:t>
      </w:r>
      <w:r w:rsidRPr="009B5B2A">
        <w:rPr>
          <w:rFonts w:ascii="Times New Roman" w:eastAsia="Times New Roman" w:hAnsi="Times New Roman" w:cs="Times New Roman"/>
          <w:b/>
          <w:bCs/>
          <w:sz w:val="24"/>
          <w:szCs w:val="24"/>
          <w:lang w:eastAsia="ru-KZ"/>
        </w:rPr>
        <w:t>Движение или динамика.</w:t>
      </w:r>
      <w:r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      Очень интересная и очень объемная тема. Что мы подразумеваем под словом «движение»?</w:t>
      </w:r>
      <w:r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Во-первых, самое просто и понятное – это изображение чего-то или кого-то движущегося, например: человека, животного, птицы, автомобиля и </w:t>
      </w:r>
      <w:proofErr w:type="gramStart"/>
      <w:r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t>т.п..</w:t>
      </w:r>
      <w:proofErr w:type="gramEnd"/>
      <w:r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Или изображение стихий природы: наклонившиеся под ветром деревья, волны на воде и </w:t>
      </w:r>
      <w:proofErr w:type="gramStart"/>
      <w:r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t>т.п. .</w:t>
      </w:r>
      <w:proofErr w:type="gramEnd"/>
      <w:r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 xml:space="preserve">      И во-вторых, под «движением» в композиции мы понимаем движение глаз зрителя. Рассматривая </w:t>
      </w:r>
      <w:r w:rsidR="007B5FC6"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t>картину (композицию) глаза,</w:t>
      </w:r>
      <w:r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t xml:space="preserve"> движутся по определенным линиям (направлениям). Даже если в картине (композиции) нет изображения ни одного движущегося элемента, "движение" в ней все равно может присутствовать.</w:t>
      </w:r>
      <w:r w:rsidRPr="009B5B2A">
        <w:rPr>
          <w:rFonts w:ascii="Times New Roman" w:eastAsia="Times New Roman" w:hAnsi="Times New Roman" w:cs="Times New Roman"/>
          <w:sz w:val="24"/>
          <w:szCs w:val="24"/>
          <w:lang w:eastAsia="ru-KZ"/>
        </w:rPr>
        <w:br/>
        <w:t>Если художник хорошо продумал свою композицию, то он как-бы руководит зрителем, направляет его взгляд от одного элемента, к другому. И глаза, рассматривая изображение, движутся в соответствии с замыслом автора композиции. Художник привлекает зрителя, приглашает его рассматривать свое произведение. Его задача: остановить (удивить), задержать внимание, привлечь к своей композиции (картине и т.п.). Взгляд движется по фигурам, линиям и пятнам, по ритмично выстроенным вертикалям, диагоналям и горизонталям</w:t>
      </w:r>
    </w:p>
    <w:p w14:paraId="6228FD26" w14:textId="613F0B85" w:rsidR="007B5FC6" w:rsidRPr="007B5FC6" w:rsidRDefault="006B1581" w:rsidP="009B5B2A">
      <w:pPr>
        <w:rPr>
          <w:noProof/>
          <w:lang w:val="ru-RU"/>
        </w:rPr>
      </w:pPr>
      <w:r w:rsidRPr="006B1581">
        <w:rPr>
          <w:noProof/>
        </w:rPr>
        <w:drawing>
          <wp:inline distT="0" distB="0" distL="0" distR="0" wp14:anchorId="4B4E46FB" wp14:editId="59FDE53B">
            <wp:extent cx="3784600" cy="3939429"/>
            <wp:effectExtent l="0" t="0" r="635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26602" cy="398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B5FC6" w:rsidRPr="007B5FC6">
        <w:rPr>
          <w:noProof/>
        </w:rPr>
        <w:t xml:space="preserve"> </w:t>
      </w:r>
      <w:r w:rsidR="007B5FC6">
        <w:rPr>
          <w:noProof/>
          <w:lang w:val="ru-RU"/>
        </w:rPr>
        <w:t xml:space="preserve"> рис.1</w:t>
      </w:r>
    </w:p>
    <w:p w14:paraId="101D2A24" w14:textId="1188F36F" w:rsidR="009B5B2A" w:rsidRPr="007B5FC6" w:rsidRDefault="007B5FC6" w:rsidP="009B5B2A">
      <w:pP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</w:pPr>
      <w:r w:rsidRPr="007B5FC6">
        <w:lastRenderedPageBreak/>
        <w:drawing>
          <wp:inline distT="0" distB="0" distL="0" distR="0" wp14:anchorId="4531EFDF" wp14:editId="61194C6C">
            <wp:extent cx="4584700" cy="3245349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1223" cy="3249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val="ru-RU" w:eastAsia="ru-KZ"/>
        </w:rPr>
        <w:t>рис.2</w:t>
      </w:r>
    </w:p>
    <w:p w14:paraId="49223055" w14:textId="77777777" w:rsidR="006B1581" w:rsidRDefault="009B5B2A" w:rsidP="009B5B2A">
      <w:r w:rsidRPr="009B5B2A">
        <w:rPr>
          <w:noProof/>
        </w:rPr>
        <w:drawing>
          <wp:inline distT="0" distB="0" distL="0" distR="0" wp14:anchorId="6C66C82C" wp14:editId="4E2129AA">
            <wp:extent cx="2571941" cy="37274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5466" cy="37325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</w:t>
      </w:r>
      <w:r w:rsidRPr="009B5B2A">
        <w:rPr>
          <w:noProof/>
        </w:rPr>
        <w:drawing>
          <wp:inline distT="0" distB="0" distL="0" distR="0" wp14:anchorId="0982D191" wp14:editId="31803483">
            <wp:extent cx="2481293" cy="3728720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96729" cy="375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AF0E4" w14:textId="28EE3DDE" w:rsidR="006B1581" w:rsidRPr="00452EA0" w:rsidRDefault="00452EA0" w:rsidP="009B5B2A">
      <w:pPr>
        <w:rPr>
          <w:lang w:val="ru-RU"/>
        </w:rPr>
      </w:pPr>
      <w:r>
        <w:rPr>
          <w:lang w:val="ru-RU"/>
        </w:rPr>
        <w:t>Рис.3</w:t>
      </w:r>
    </w:p>
    <w:p w14:paraId="27F2CB51" w14:textId="63EF393F" w:rsidR="009B5B2A" w:rsidRDefault="006B1581" w:rsidP="009B5B2A">
      <w:r w:rsidRPr="006B1581">
        <w:rPr>
          <w:noProof/>
        </w:rPr>
        <w:lastRenderedPageBreak/>
        <w:drawing>
          <wp:inline distT="0" distB="0" distL="0" distR="0" wp14:anchorId="1D5DE92C" wp14:editId="6D18F293">
            <wp:extent cx="2609850" cy="26098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ru-RU"/>
        </w:rPr>
        <w:t xml:space="preserve">     </w:t>
      </w:r>
      <w:r w:rsidRPr="006B1581">
        <w:rPr>
          <w:noProof/>
        </w:rPr>
        <w:drawing>
          <wp:inline distT="0" distB="0" distL="0" distR="0" wp14:anchorId="3E52D056" wp14:editId="781F42E8">
            <wp:extent cx="3143250" cy="245949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56699" cy="2470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A2A84" w14:textId="176C948C" w:rsidR="00406C78" w:rsidRDefault="00406C78" w:rsidP="00406C78">
      <w:pPr>
        <w:rPr>
          <w:sz w:val="28"/>
          <w:szCs w:val="28"/>
          <w:lang w:val="kk-KZ"/>
        </w:rPr>
      </w:pPr>
    </w:p>
    <w:p w14:paraId="3B8B7F86" w14:textId="5713B22A" w:rsidR="00452EA0" w:rsidRDefault="00452EA0" w:rsidP="00406C7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Рис.4</w:t>
      </w:r>
    </w:p>
    <w:p w14:paraId="6B742171" w14:textId="6133DA0B" w:rsidR="00C62802" w:rsidRPr="00406C78" w:rsidRDefault="00C62802" w:rsidP="00C62802">
      <w:pPr>
        <w:rPr>
          <w:lang w:val="kk-KZ"/>
        </w:rPr>
      </w:pPr>
    </w:p>
    <w:p w14:paraId="1D40CAB7" w14:textId="29A6E5BA" w:rsidR="00C62802" w:rsidRDefault="00C62802" w:rsidP="00C62802">
      <w:pPr>
        <w:rPr>
          <w:noProof/>
        </w:rPr>
      </w:pPr>
      <w:r>
        <w:rPr>
          <w:noProof/>
        </w:rPr>
        <w:drawing>
          <wp:inline distT="0" distB="0" distL="0" distR="0" wp14:anchorId="3FDF7380" wp14:editId="13C33698">
            <wp:extent cx="3679902" cy="2514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199" cy="2527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2802">
        <w:rPr>
          <w:noProof/>
        </w:rPr>
        <w:t xml:space="preserve"> </w:t>
      </w:r>
      <w:r w:rsidRPr="00C62802">
        <w:rPr>
          <w:noProof/>
        </w:rPr>
        <w:drawing>
          <wp:inline distT="0" distB="0" distL="0" distR="0" wp14:anchorId="41875FB1" wp14:editId="016EEB03">
            <wp:extent cx="1905000" cy="2857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7DCB4" w14:textId="359DBEDF" w:rsidR="00452EA0" w:rsidRDefault="00452EA0" w:rsidP="00C62802">
      <w:pPr>
        <w:rPr>
          <w:noProof/>
          <w:lang w:val="ru-RU"/>
        </w:rPr>
      </w:pPr>
      <w:r>
        <w:rPr>
          <w:noProof/>
          <w:lang w:val="ru-RU"/>
        </w:rPr>
        <w:t>Рис.5</w:t>
      </w:r>
    </w:p>
    <w:p w14:paraId="7FB0459A" w14:textId="7989EBE1" w:rsidR="00452EA0" w:rsidRPr="00452EA0" w:rsidRDefault="00452EA0" w:rsidP="00C62802">
      <w:pPr>
        <w:rPr>
          <w:noProof/>
          <w:lang w:val="ru-RU"/>
        </w:rPr>
      </w:pPr>
      <w:r w:rsidRPr="00452EA0">
        <w:drawing>
          <wp:inline distT="0" distB="0" distL="0" distR="0" wp14:anchorId="3B2B10A6" wp14:editId="693BE301">
            <wp:extent cx="5497286" cy="1924050"/>
            <wp:effectExtent l="0" t="0" r="825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9793" cy="1924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3E8D8" w14:textId="77777777" w:rsidR="00406C78" w:rsidRDefault="00406C78" w:rsidP="00406C78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</w:p>
    <w:p w14:paraId="6FF80717" w14:textId="2C75981E" w:rsidR="00406C78" w:rsidRDefault="00406C78" w:rsidP="00406C78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 w:rsidRPr="00406C78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lastRenderedPageBreak/>
        <w:t>Понятие « симметрия « и «асимметрия».</w:t>
      </w:r>
    </w:p>
    <w:p w14:paraId="3659704B" w14:textId="19E5F2CA" w:rsidR="001A7E27" w:rsidRPr="00406C78" w:rsidRDefault="001A7E27" w:rsidP="00406C78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</w:p>
    <w:p w14:paraId="12891F1F" w14:textId="3BBC98B6" w:rsidR="00452EA0" w:rsidRDefault="00452EA0" w:rsidP="00406C78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452EA0">
        <w:drawing>
          <wp:inline distT="0" distB="0" distL="0" distR="0" wp14:anchorId="4D3B564F" wp14:editId="5769B70E">
            <wp:extent cx="5270500" cy="3952734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8956" cy="3959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B0EB8B" w14:textId="77777777" w:rsidR="00406C78" w:rsidRDefault="00406C78" w:rsidP="00406C78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63734D41" w14:textId="77777777" w:rsidR="007D2C0F" w:rsidRDefault="007D2C0F" w:rsidP="00C62802">
      <w:pPr>
        <w:rPr>
          <w:noProof/>
          <w:lang w:val="kk-KZ"/>
        </w:rPr>
      </w:pPr>
    </w:p>
    <w:p w14:paraId="3FC4BC18" w14:textId="5967ABBA" w:rsidR="00C62802" w:rsidRDefault="00406C78" w:rsidP="00C62802">
      <w:pPr>
        <w:rPr>
          <w:noProof/>
          <w:lang w:val="kk-KZ"/>
        </w:rPr>
      </w:pPr>
      <w:r w:rsidRPr="00406C78">
        <w:drawing>
          <wp:inline distT="0" distB="0" distL="0" distR="0" wp14:anchorId="4BF5F5CF" wp14:editId="41CECD10">
            <wp:extent cx="4667250" cy="2908814"/>
            <wp:effectExtent l="0" t="0" r="0" b="635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677550" cy="2915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52EA0">
        <w:rPr>
          <w:noProof/>
          <w:lang w:val="kk-KZ"/>
        </w:rPr>
        <w:t xml:space="preserve"> рис.6</w:t>
      </w:r>
    </w:p>
    <w:p w14:paraId="7933EBBD" w14:textId="57E7A473" w:rsidR="007D2C0F" w:rsidRDefault="007D2C0F" w:rsidP="00C62802">
      <w:pPr>
        <w:rPr>
          <w:noProof/>
          <w:lang w:val="kk-KZ"/>
        </w:rPr>
      </w:pPr>
    </w:p>
    <w:p w14:paraId="6C9CB41B" w14:textId="52B651F7" w:rsidR="007D2C0F" w:rsidRDefault="007D2C0F" w:rsidP="00C62802">
      <w:pPr>
        <w:rPr>
          <w:noProof/>
          <w:lang w:val="kk-KZ"/>
        </w:rPr>
      </w:pPr>
    </w:p>
    <w:p w14:paraId="46A910E9" w14:textId="77777777" w:rsidR="007D2C0F" w:rsidRDefault="007D2C0F" w:rsidP="007D2C0F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B2BFC">
        <w:rPr>
          <w:rFonts w:ascii="Times New Roman" w:eastAsia="Times New Roman" w:hAnsi="Times New Roman" w:cs="Times New Roman"/>
          <w:sz w:val="28"/>
          <w:szCs w:val="28"/>
          <w:lang w:val="kk-KZ"/>
        </w:rPr>
        <w:t>Чередование, соразмерность, равновесие. Устойчивое и неустойчивое равновесие в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2B2BF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симметричных и асимметричных композициях. </w:t>
      </w:r>
    </w:p>
    <w:p w14:paraId="377348C6" w14:textId="77777777" w:rsidR="007D2C0F" w:rsidRDefault="007D2C0F" w:rsidP="00C62802">
      <w:pPr>
        <w:rPr>
          <w:noProof/>
          <w:lang w:val="kk-KZ"/>
        </w:rPr>
      </w:pPr>
    </w:p>
    <w:p w14:paraId="1FD0A74B" w14:textId="37E6420C" w:rsidR="001A7E27" w:rsidRDefault="001A7E27" w:rsidP="00C62802">
      <w:pPr>
        <w:rPr>
          <w:noProof/>
          <w:lang w:val="kk-KZ"/>
        </w:rPr>
      </w:pPr>
      <w:r>
        <w:rPr>
          <w:noProof/>
          <w:lang w:val="kk-KZ"/>
        </w:rPr>
        <w:lastRenderedPageBreak/>
        <w:drawing>
          <wp:inline distT="0" distB="0" distL="0" distR="0" wp14:anchorId="7B53FF56" wp14:editId="5A636140">
            <wp:extent cx="4641850" cy="3651816"/>
            <wp:effectExtent l="0" t="0" r="635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1376" cy="365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329469" w14:textId="77777777" w:rsidR="007B5FC6" w:rsidRPr="00406C78" w:rsidRDefault="007B5FC6" w:rsidP="00C62802">
      <w:pPr>
        <w:rPr>
          <w:noProof/>
          <w:lang w:val="kk-KZ"/>
        </w:rPr>
      </w:pPr>
    </w:p>
    <w:p w14:paraId="7179DFD3" w14:textId="77777777" w:rsidR="007B5FC6" w:rsidRPr="002B2BFC" w:rsidRDefault="007B5FC6" w:rsidP="007B5FC6">
      <w:pPr>
        <w:tabs>
          <w:tab w:val="left" w:pos="127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2B2BFC">
        <w:rPr>
          <w:rFonts w:ascii="Times New Roman" w:eastAsia="Times New Roman" w:hAnsi="Times New Roman" w:cs="Times New Roman"/>
          <w:sz w:val="28"/>
          <w:szCs w:val="28"/>
          <w:lang w:val="kk-KZ"/>
        </w:rPr>
        <w:t>Выполнение заданий на создание статичных и динамичных композиций с использованием ритма прямых линий  и ритма пластичных линий.</w:t>
      </w:r>
    </w:p>
    <w:p w14:paraId="10F7126D" w14:textId="75B4F104" w:rsidR="00C62802" w:rsidRPr="007B5FC6" w:rsidRDefault="00C62802" w:rsidP="00C62802">
      <w:pPr>
        <w:rPr>
          <w:sz w:val="28"/>
          <w:szCs w:val="28"/>
          <w:lang w:val="kk-KZ"/>
        </w:rPr>
      </w:pPr>
    </w:p>
    <w:sectPr w:rsidR="00C62802" w:rsidRPr="007B5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607"/>
    <w:rsid w:val="000C2C22"/>
    <w:rsid w:val="001A7E27"/>
    <w:rsid w:val="002B2BFC"/>
    <w:rsid w:val="00406C78"/>
    <w:rsid w:val="00452EA0"/>
    <w:rsid w:val="005F5607"/>
    <w:rsid w:val="006B1581"/>
    <w:rsid w:val="007B5FC6"/>
    <w:rsid w:val="007D2C0F"/>
    <w:rsid w:val="009B5B2A"/>
    <w:rsid w:val="00C62802"/>
    <w:rsid w:val="00D2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B0837"/>
  <w15:chartTrackingRefBased/>
  <w15:docId w15:val="{8D71342B-B8A9-402C-B020-447087A8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8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2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6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1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63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7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9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656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17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2023-10-09T16:46:00Z</dcterms:created>
  <dcterms:modified xsi:type="dcterms:W3CDTF">2023-10-10T01:35:00Z</dcterms:modified>
</cp:coreProperties>
</file>